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 w:rsidRPr="00E53090">
        <w:rPr>
          <w:rFonts w:ascii="Arial" w:hAnsi="Arial" w:cs="Arial"/>
          <w:b/>
          <w:bCs/>
          <w:i/>
          <w:iCs/>
        </w:rPr>
        <w:t>XII JORNADA ACADÊMICA DE ODONTOLOGIA DA UNIVERSIDADE CEUMA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E53090">
        <w:rPr>
          <w:rFonts w:ascii="Arial" w:hAnsi="Arial" w:cs="Arial"/>
          <w:b/>
          <w:bCs/>
          <w:i/>
          <w:iCs/>
        </w:rPr>
        <w:t>15 a 18 de outubro de 2013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5814F9" w:rsidRDefault="005814F9" w:rsidP="00E53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E53090">
        <w:rPr>
          <w:rFonts w:ascii="Arial" w:hAnsi="Arial" w:cs="Arial"/>
          <w:b/>
          <w:bCs/>
          <w:i/>
          <w:iCs/>
        </w:rPr>
        <w:t xml:space="preserve">São </w:t>
      </w:r>
      <w:proofErr w:type="spellStart"/>
      <w:r w:rsidRPr="00E53090">
        <w:rPr>
          <w:rFonts w:ascii="Arial" w:hAnsi="Arial" w:cs="Arial"/>
          <w:b/>
          <w:bCs/>
          <w:i/>
          <w:iCs/>
        </w:rPr>
        <w:t>Luís-MA</w:t>
      </w:r>
      <w:proofErr w:type="spellEnd"/>
    </w:p>
    <w:p w:rsidR="00522310" w:rsidRPr="00E53090" w:rsidRDefault="00522310" w:rsidP="00E53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5814F9" w:rsidRDefault="005814F9" w:rsidP="00E53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53090">
        <w:rPr>
          <w:rFonts w:ascii="Arial" w:hAnsi="Arial" w:cs="Arial"/>
          <w:b/>
          <w:bCs/>
        </w:rPr>
        <w:t>NORMAS PARA INSCRIÇÃO DE TRABALHOS CIENTÍFICOS</w:t>
      </w:r>
    </w:p>
    <w:p w:rsidR="00522310" w:rsidRPr="00E53090" w:rsidRDefault="00522310" w:rsidP="00E530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53090" w:rsidRPr="00E53090" w:rsidRDefault="00E53090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1. </w:t>
      </w:r>
      <w:r w:rsidR="005814F9" w:rsidRPr="00E53090">
        <w:rPr>
          <w:rFonts w:ascii="Arial" w:hAnsi="Arial" w:cs="Arial"/>
          <w:b/>
          <w:bCs/>
          <w:i/>
          <w:iCs/>
        </w:rPr>
        <w:t>Instruções gerais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 xml:space="preserve">1.1 As inscrições de trabalhos </w:t>
      </w:r>
      <w:r w:rsidR="00D67D67">
        <w:rPr>
          <w:rFonts w:ascii="Arial" w:hAnsi="Arial" w:cs="Arial"/>
        </w:rPr>
        <w:t xml:space="preserve">científicos </w:t>
      </w:r>
      <w:r w:rsidRPr="00E53090">
        <w:rPr>
          <w:rFonts w:ascii="Arial" w:hAnsi="Arial" w:cs="Arial"/>
        </w:rPr>
        <w:t xml:space="preserve">deverão ser realizadas através do envio da ficha </w:t>
      </w:r>
      <w:r w:rsidR="003C291D" w:rsidRPr="00E53090">
        <w:rPr>
          <w:rFonts w:ascii="Arial" w:hAnsi="Arial" w:cs="Arial"/>
        </w:rPr>
        <w:t>d</w:t>
      </w:r>
      <w:r w:rsidRPr="00E53090">
        <w:rPr>
          <w:rFonts w:ascii="Arial" w:hAnsi="Arial" w:cs="Arial"/>
        </w:rPr>
        <w:t>e inscrição</w:t>
      </w:r>
      <w:r w:rsidR="00D67D67">
        <w:rPr>
          <w:rFonts w:ascii="Arial" w:hAnsi="Arial" w:cs="Arial"/>
        </w:rPr>
        <w:t xml:space="preserve"> (disponível para download no site </w:t>
      </w:r>
      <w:r w:rsidR="00D67D67" w:rsidRPr="00622EA6">
        <w:rPr>
          <w:rFonts w:ascii="Arial" w:hAnsi="Arial" w:cs="Arial"/>
          <w:i/>
          <w:iCs/>
        </w:rPr>
        <w:t>www</w:t>
      </w:r>
      <w:r w:rsidR="00D67D67" w:rsidRPr="00622EA6">
        <w:rPr>
          <w:rFonts w:ascii="Arial" w:hAnsi="Arial" w:cs="Arial"/>
          <w:i/>
        </w:rPr>
        <w:t>.ceuma.br</w:t>
      </w:r>
      <w:r w:rsidR="00D67D67">
        <w:rPr>
          <w:rFonts w:ascii="Arial" w:hAnsi="Arial" w:cs="Arial"/>
        </w:rPr>
        <w:t>)</w:t>
      </w:r>
      <w:r w:rsidRPr="00E53090">
        <w:rPr>
          <w:rFonts w:ascii="Arial" w:hAnsi="Arial" w:cs="Arial"/>
        </w:rPr>
        <w:t xml:space="preserve"> para o e-mail </w:t>
      </w:r>
      <w:hyperlink r:id="rId6" w:history="1">
        <w:r w:rsidR="00D67D67" w:rsidRPr="00C4463B">
          <w:rPr>
            <w:rStyle w:val="Hyperlink"/>
            <w:rFonts w:ascii="Arial" w:hAnsi="Arial" w:cs="Arial"/>
            <w:b/>
          </w:rPr>
          <w:t>jornadauniversidadeceuma@yahoo.com.br</w:t>
        </w:r>
      </w:hyperlink>
      <w:r w:rsidR="00D67D67">
        <w:rPr>
          <w:rFonts w:ascii="Arial" w:hAnsi="Arial" w:cs="Arial"/>
        </w:rPr>
        <w:t>. S</w:t>
      </w:r>
      <w:r w:rsidRPr="00E53090">
        <w:rPr>
          <w:rFonts w:ascii="Arial" w:hAnsi="Arial" w:cs="Arial"/>
        </w:rPr>
        <w:t>omente serão aceitas as inscrições realizadas durante o período en</w:t>
      </w:r>
      <w:r w:rsidR="00091AF4">
        <w:rPr>
          <w:rFonts w:ascii="Arial" w:hAnsi="Arial" w:cs="Arial"/>
        </w:rPr>
        <w:t>tre 05/09</w:t>
      </w:r>
      <w:r w:rsidRPr="00E53090">
        <w:rPr>
          <w:rFonts w:ascii="Arial" w:hAnsi="Arial" w:cs="Arial"/>
        </w:rPr>
        <w:t>/2013</w:t>
      </w:r>
      <w:r w:rsidR="00730992" w:rsidRPr="00E53090">
        <w:rPr>
          <w:rFonts w:ascii="Arial" w:hAnsi="Arial" w:cs="Arial"/>
        </w:rPr>
        <w:t xml:space="preserve"> e 25</w:t>
      </w:r>
      <w:r w:rsidRPr="00E53090">
        <w:rPr>
          <w:rFonts w:ascii="Arial" w:hAnsi="Arial" w:cs="Arial"/>
        </w:rPr>
        <w:t>/09/13. O resultado e a programação final dos trabalhos selecionados ser</w:t>
      </w:r>
      <w:r w:rsidR="00730992" w:rsidRPr="00E53090">
        <w:rPr>
          <w:rFonts w:ascii="Arial" w:hAnsi="Arial" w:cs="Arial"/>
        </w:rPr>
        <w:t>ão divulgados a partir do dia 05/10/2013</w:t>
      </w:r>
      <w:r w:rsidRPr="00E53090">
        <w:rPr>
          <w:rFonts w:ascii="Arial" w:hAnsi="Arial" w:cs="Arial"/>
        </w:rPr>
        <w:t xml:space="preserve"> no </w:t>
      </w:r>
      <w:r w:rsidR="00730992" w:rsidRPr="00E53090">
        <w:rPr>
          <w:rFonts w:ascii="Arial" w:hAnsi="Arial" w:cs="Arial"/>
          <w:iCs/>
        </w:rPr>
        <w:t xml:space="preserve">endereço eletrônico </w:t>
      </w:r>
      <w:r w:rsidR="00730992" w:rsidRPr="00622EA6">
        <w:rPr>
          <w:rFonts w:ascii="Arial" w:hAnsi="Arial" w:cs="Arial"/>
          <w:i/>
          <w:iCs/>
        </w:rPr>
        <w:t>www</w:t>
      </w:r>
      <w:r w:rsidRPr="00622EA6">
        <w:rPr>
          <w:rFonts w:ascii="Arial" w:hAnsi="Arial" w:cs="Arial"/>
          <w:i/>
        </w:rPr>
        <w:t>.</w:t>
      </w:r>
      <w:r w:rsidR="00730992" w:rsidRPr="00622EA6">
        <w:rPr>
          <w:rFonts w:ascii="Arial" w:hAnsi="Arial" w:cs="Arial"/>
          <w:i/>
        </w:rPr>
        <w:t>ceuma.br</w:t>
      </w:r>
      <w:r w:rsidR="00730992" w:rsidRPr="00E53090">
        <w:rPr>
          <w:rFonts w:ascii="Arial" w:hAnsi="Arial" w:cs="Arial"/>
        </w:rPr>
        <w:t>.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14F9" w:rsidRDefault="00D67D67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A ficha de Inscrição, no formato de arquivo do Word </w:t>
      </w:r>
      <w:proofErr w:type="gramStart"/>
      <w:r>
        <w:rPr>
          <w:rFonts w:ascii="Arial" w:hAnsi="Arial" w:cs="Arial"/>
        </w:rPr>
        <w:t>(.</w:t>
      </w:r>
      <w:proofErr w:type="spellStart"/>
      <w:proofErr w:type="gramEnd"/>
      <w:r>
        <w:rPr>
          <w:rFonts w:ascii="Arial" w:hAnsi="Arial" w:cs="Arial"/>
        </w:rPr>
        <w:t>doc</w:t>
      </w:r>
      <w:proofErr w:type="spellEnd"/>
      <w:r>
        <w:rPr>
          <w:rFonts w:ascii="Arial" w:hAnsi="Arial" w:cs="Arial"/>
        </w:rPr>
        <w:t xml:space="preserve"> ou .</w:t>
      </w:r>
      <w:proofErr w:type="spellStart"/>
      <w:r>
        <w:rPr>
          <w:rFonts w:ascii="Arial" w:hAnsi="Arial" w:cs="Arial"/>
        </w:rPr>
        <w:t>docx</w:t>
      </w:r>
      <w:proofErr w:type="spellEnd"/>
      <w:r>
        <w:rPr>
          <w:rFonts w:ascii="Arial" w:hAnsi="Arial" w:cs="Arial"/>
        </w:rPr>
        <w:t xml:space="preserve">), </w:t>
      </w:r>
      <w:r w:rsidR="005814F9" w:rsidRPr="00E53090">
        <w:rPr>
          <w:rFonts w:ascii="Arial" w:hAnsi="Arial" w:cs="Arial"/>
        </w:rPr>
        <w:t>deverá ser enviada para o endereço eletrônico citado acima com todos os campos devidamente preenchidos:</w:t>
      </w:r>
    </w:p>
    <w:p w:rsidR="00622EA6" w:rsidRPr="00E53090" w:rsidRDefault="00622EA6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47C57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 xml:space="preserve">1.2.1 </w:t>
      </w:r>
      <w:r w:rsidR="00047C57" w:rsidRPr="00E53090">
        <w:rPr>
          <w:rFonts w:ascii="Arial" w:hAnsi="Arial" w:cs="Arial"/>
        </w:rPr>
        <w:t xml:space="preserve">Identificar a </w:t>
      </w:r>
      <w:r w:rsidR="00047C57" w:rsidRPr="00622EA6">
        <w:rPr>
          <w:rFonts w:ascii="Arial" w:hAnsi="Arial" w:cs="Arial"/>
          <w:b/>
        </w:rPr>
        <w:t>modalidade</w:t>
      </w:r>
      <w:r w:rsidR="00047C57" w:rsidRPr="00E53090">
        <w:rPr>
          <w:rFonts w:ascii="Arial" w:hAnsi="Arial" w:cs="Arial"/>
        </w:rPr>
        <w:t>: TEMA LIVRE, PAINEL ou MESA DEMONSTRATIVA;</w:t>
      </w:r>
    </w:p>
    <w:p w:rsidR="00047C57" w:rsidRDefault="00047C57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47C57" w:rsidRPr="00E53090" w:rsidRDefault="005814F9" w:rsidP="00047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 xml:space="preserve">1.2.2 </w:t>
      </w:r>
      <w:r w:rsidR="00047C57">
        <w:rPr>
          <w:rFonts w:ascii="Arial" w:hAnsi="Arial" w:cs="Arial"/>
        </w:rPr>
        <w:t xml:space="preserve">Deve-se identificar a </w:t>
      </w:r>
      <w:r w:rsidR="00047C57" w:rsidRPr="00622EA6">
        <w:rPr>
          <w:rFonts w:ascii="Arial" w:hAnsi="Arial" w:cs="Arial"/>
          <w:b/>
        </w:rPr>
        <w:t>categoria</w:t>
      </w:r>
      <w:r w:rsidR="00047C57">
        <w:rPr>
          <w:rFonts w:ascii="Arial" w:hAnsi="Arial" w:cs="Arial"/>
        </w:rPr>
        <w:t xml:space="preserve"> do trabalho</w:t>
      </w:r>
      <w:r w:rsidR="00047C57" w:rsidRPr="00E53090">
        <w:rPr>
          <w:rFonts w:ascii="Arial" w:hAnsi="Arial" w:cs="Arial"/>
        </w:rPr>
        <w:t xml:space="preserve">: </w:t>
      </w:r>
    </w:p>
    <w:p w:rsidR="00047C57" w:rsidRPr="00E53090" w:rsidRDefault="00047C57" w:rsidP="00047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G</w:t>
      </w:r>
      <w:r w:rsidRPr="00E53090">
        <w:rPr>
          <w:rFonts w:ascii="Arial" w:hAnsi="Arial" w:cs="Arial"/>
        </w:rPr>
        <w:t>raduação;</w:t>
      </w:r>
    </w:p>
    <w:p w:rsidR="00047C57" w:rsidRPr="00E53090" w:rsidRDefault="00047C57" w:rsidP="00047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>P</w:t>
      </w:r>
      <w:r w:rsidRPr="00E53090">
        <w:rPr>
          <w:rFonts w:ascii="Arial" w:hAnsi="Arial" w:cs="Arial"/>
        </w:rPr>
        <w:t>ós-graduação</w:t>
      </w:r>
      <w:r>
        <w:rPr>
          <w:rFonts w:ascii="Arial" w:hAnsi="Arial" w:cs="Arial"/>
        </w:rPr>
        <w:t xml:space="preserve"> / Profissional</w:t>
      </w:r>
      <w:r w:rsidRPr="00E53090">
        <w:rPr>
          <w:rFonts w:ascii="Arial" w:hAnsi="Arial" w:cs="Arial"/>
        </w:rPr>
        <w:t>;</w:t>
      </w:r>
    </w:p>
    <w:p w:rsidR="00047C57" w:rsidRDefault="00047C57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47C57" w:rsidRDefault="005814F9" w:rsidP="00047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 xml:space="preserve">1.2.3 </w:t>
      </w:r>
      <w:r w:rsidR="00047C57" w:rsidRPr="00E53090">
        <w:rPr>
          <w:rFonts w:ascii="Arial" w:hAnsi="Arial" w:cs="Arial"/>
        </w:rPr>
        <w:t xml:space="preserve">O </w:t>
      </w:r>
      <w:r w:rsidR="00047C57" w:rsidRPr="00622EA6">
        <w:rPr>
          <w:rFonts w:ascii="Arial" w:hAnsi="Arial" w:cs="Arial"/>
          <w:b/>
        </w:rPr>
        <w:t>responsável pela inscrição</w:t>
      </w:r>
      <w:r w:rsidR="00047C57" w:rsidRPr="00E53090">
        <w:rPr>
          <w:rFonts w:ascii="Arial" w:hAnsi="Arial" w:cs="Arial"/>
        </w:rPr>
        <w:t xml:space="preserve"> deve informar nome</w:t>
      </w:r>
      <w:r w:rsidR="00047C57">
        <w:rPr>
          <w:rFonts w:ascii="Arial" w:hAnsi="Arial" w:cs="Arial"/>
        </w:rPr>
        <w:t xml:space="preserve"> completo e</w:t>
      </w:r>
      <w:r w:rsidR="00047C57" w:rsidRPr="00E53090">
        <w:rPr>
          <w:rFonts w:ascii="Arial" w:hAnsi="Arial" w:cs="Arial"/>
        </w:rPr>
        <w:t xml:space="preserve"> e-mail para contato.</w:t>
      </w:r>
    </w:p>
    <w:p w:rsidR="00E53090" w:rsidRPr="00E53090" w:rsidRDefault="00E53090" w:rsidP="00047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47C57" w:rsidRDefault="005814F9" w:rsidP="00047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 xml:space="preserve">1.2.4 </w:t>
      </w:r>
      <w:proofErr w:type="gramStart"/>
      <w:r w:rsidR="00047C57" w:rsidRPr="00622EA6">
        <w:rPr>
          <w:rFonts w:ascii="Arial" w:hAnsi="Arial" w:cs="Arial"/>
          <w:b/>
        </w:rPr>
        <w:t>Autor(</w:t>
      </w:r>
      <w:proofErr w:type="gramEnd"/>
      <w:r w:rsidR="00047C57" w:rsidRPr="00622EA6">
        <w:rPr>
          <w:rFonts w:ascii="Arial" w:hAnsi="Arial" w:cs="Arial"/>
          <w:b/>
        </w:rPr>
        <w:t>es)</w:t>
      </w:r>
      <w:r w:rsidR="00047C57" w:rsidRPr="00E53090">
        <w:rPr>
          <w:rFonts w:ascii="Arial" w:hAnsi="Arial" w:cs="Arial"/>
        </w:rPr>
        <w:t>: Apenas 1</w:t>
      </w:r>
      <w:r w:rsidR="00047C57">
        <w:rPr>
          <w:rFonts w:ascii="Arial" w:hAnsi="Arial" w:cs="Arial"/>
        </w:rPr>
        <w:t xml:space="preserve"> (um)</w:t>
      </w:r>
      <w:r w:rsidR="00047C57" w:rsidRPr="00E53090">
        <w:rPr>
          <w:rFonts w:ascii="Arial" w:hAnsi="Arial" w:cs="Arial"/>
        </w:rPr>
        <w:t xml:space="preserve"> </w:t>
      </w:r>
      <w:r w:rsidR="00A25A84">
        <w:rPr>
          <w:rFonts w:ascii="Arial" w:hAnsi="Arial" w:cs="Arial"/>
        </w:rPr>
        <w:t xml:space="preserve">autor </w:t>
      </w:r>
      <w:r w:rsidR="00047C57" w:rsidRPr="00E53090">
        <w:rPr>
          <w:rFonts w:ascii="Arial" w:hAnsi="Arial" w:cs="Arial"/>
        </w:rPr>
        <w:t>apresentador, podendo ter no máximo 3</w:t>
      </w:r>
      <w:r w:rsidR="00047C57">
        <w:rPr>
          <w:rFonts w:ascii="Arial" w:hAnsi="Arial" w:cs="Arial"/>
        </w:rPr>
        <w:t xml:space="preserve"> (três)</w:t>
      </w:r>
      <w:r w:rsidR="00047C57" w:rsidRPr="00E53090">
        <w:rPr>
          <w:rFonts w:ascii="Arial" w:hAnsi="Arial" w:cs="Arial"/>
        </w:rPr>
        <w:t xml:space="preserve"> co-autores, </w:t>
      </w:r>
      <w:r w:rsidR="00A25A84" w:rsidRPr="00E53090">
        <w:rPr>
          <w:rFonts w:ascii="Arial" w:hAnsi="Arial" w:cs="Arial"/>
        </w:rPr>
        <w:t>1</w:t>
      </w:r>
      <w:r w:rsidR="00A25A84">
        <w:rPr>
          <w:rFonts w:ascii="Arial" w:hAnsi="Arial" w:cs="Arial"/>
        </w:rPr>
        <w:t xml:space="preserve"> (um)</w:t>
      </w:r>
      <w:r w:rsidR="00A25A84" w:rsidRPr="00E53090">
        <w:rPr>
          <w:rFonts w:ascii="Arial" w:hAnsi="Arial" w:cs="Arial"/>
        </w:rPr>
        <w:t xml:space="preserve"> co-orientador</w:t>
      </w:r>
      <w:r w:rsidR="00A25A84">
        <w:rPr>
          <w:rFonts w:ascii="Arial" w:hAnsi="Arial" w:cs="Arial"/>
        </w:rPr>
        <w:t xml:space="preserve"> e </w:t>
      </w:r>
      <w:r w:rsidR="00047C57" w:rsidRPr="00E53090">
        <w:rPr>
          <w:rFonts w:ascii="Arial" w:hAnsi="Arial" w:cs="Arial"/>
        </w:rPr>
        <w:t>1</w:t>
      </w:r>
      <w:r w:rsidR="00047C57">
        <w:rPr>
          <w:rFonts w:ascii="Arial" w:hAnsi="Arial" w:cs="Arial"/>
        </w:rPr>
        <w:t xml:space="preserve"> (um)</w:t>
      </w:r>
      <w:r w:rsidR="00047C57" w:rsidRPr="00E53090">
        <w:rPr>
          <w:rFonts w:ascii="Arial" w:hAnsi="Arial" w:cs="Arial"/>
        </w:rPr>
        <w:t xml:space="preserve"> orientador. Desta forma, o número total de pessoas envolvidas, por trabalho, </w:t>
      </w:r>
      <w:r w:rsidR="00A25A84">
        <w:rPr>
          <w:rFonts w:ascii="Arial" w:hAnsi="Arial" w:cs="Arial"/>
        </w:rPr>
        <w:t xml:space="preserve">não poderá exceder o número de </w:t>
      </w:r>
      <w:proofErr w:type="gramStart"/>
      <w:r w:rsidR="00A25A84">
        <w:rPr>
          <w:rFonts w:ascii="Arial" w:hAnsi="Arial" w:cs="Arial"/>
        </w:rPr>
        <w:t>6</w:t>
      </w:r>
      <w:proofErr w:type="gramEnd"/>
      <w:r w:rsidR="00047C57" w:rsidRPr="00E53090">
        <w:rPr>
          <w:rFonts w:ascii="Arial" w:hAnsi="Arial" w:cs="Arial"/>
        </w:rPr>
        <w:t xml:space="preserve"> (</w:t>
      </w:r>
      <w:r w:rsidR="00A25A84">
        <w:rPr>
          <w:rFonts w:ascii="Arial" w:hAnsi="Arial" w:cs="Arial"/>
        </w:rPr>
        <w:t>seis</w:t>
      </w:r>
      <w:r w:rsidR="00047C57" w:rsidRPr="00E53090">
        <w:rPr>
          <w:rFonts w:ascii="Arial" w:hAnsi="Arial" w:cs="Arial"/>
        </w:rPr>
        <w:t xml:space="preserve">) pessoas. Os nomes dos autores devem estar completos para a emissão do certificado, devendo o apresentador estar identificado por um asterisco (*). </w:t>
      </w:r>
    </w:p>
    <w:p w:rsidR="00047C57" w:rsidRPr="00E53090" w:rsidRDefault="00047C57" w:rsidP="00047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 xml:space="preserve">1.2.5 Selecionar a </w:t>
      </w:r>
      <w:r w:rsidRPr="00E53090">
        <w:rPr>
          <w:rFonts w:ascii="Arial" w:hAnsi="Arial" w:cs="Arial"/>
          <w:b/>
        </w:rPr>
        <w:t xml:space="preserve">especialidade </w:t>
      </w:r>
      <w:r w:rsidRPr="00E53090">
        <w:rPr>
          <w:rFonts w:ascii="Arial" w:hAnsi="Arial" w:cs="Arial"/>
        </w:rPr>
        <w:t xml:space="preserve">relacionada ao trabalho inscrito: Cirurgia e Implantodontia; </w:t>
      </w:r>
      <w:proofErr w:type="spellStart"/>
      <w:r w:rsidRPr="00E53090">
        <w:rPr>
          <w:rFonts w:ascii="Arial" w:hAnsi="Arial" w:cs="Arial"/>
        </w:rPr>
        <w:t>Dentística</w:t>
      </w:r>
      <w:proofErr w:type="spellEnd"/>
      <w:r w:rsidRPr="00E53090">
        <w:rPr>
          <w:rFonts w:ascii="Arial" w:hAnsi="Arial" w:cs="Arial"/>
        </w:rPr>
        <w:t xml:space="preserve"> Restauradora; </w:t>
      </w:r>
      <w:proofErr w:type="spellStart"/>
      <w:r w:rsidRPr="00E53090">
        <w:rPr>
          <w:rFonts w:ascii="Arial" w:hAnsi="Arial" w:cs="Arial"/>
        </w:rPr>
        <w:t>Estomatologia</w:t>
      </w:r>
      <w:proofErr w:type="spellEnd"/>
      <w:r w:rsidRPr="00E53090">
        <w:rPr>
          <w:rFonts w:ascii="Arial" w:hAnsi="Arial" w:cs="Arial"/>
        </w:rPr>
        <w:t>; Patologia Bucal; Radiologia; Endodontia; Materiais Dentários; Oclusão/DTM; Odontopediatria; Ortodontia; Periodontia; Prótese; Saúde Coletiva; Odontologia Legal; Farmacologia; Outras áreas (especificar).</w:t>
      </w:r>
    </w:p>
    <w:p w:rsidR="00E53090" w:rsidRPr="00E53090" w:rsidRDefault="00E53090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14F9" w:rsidRPr="00E53090" w:rsidRDefault="00E53090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1.3. Será emitido apenas</w:t>
      </w:r>
      <w:r w:rsidR="005814F9" w:rsidRPr="00E53090">
        <w:rPr>
          <w:rFonts w:ascii="Arial" w:hAnsi="Arial" w:cs="Arial"/>
        </w:rPr>
        <w:t xml:space="preserve"> </w:t>
      </w:r>
      <w:proofErr w:type="gramStart"/>
      <w:r w:rsidR="005814F9" w:rsidRPr="00E53090">
        <w:rPr>
          <w:rFonts w:ascii="Arial" w:hAnsi="Arial" w:cs="Arial"/>
        </w:rPr>
        <w:t>1</w:t>
      </w:r>
      <w:proofErr w:type="gramEnd"/>
      <w:r w:rsidR="005814F9" w:rsidRPr="00E53090">
        <w:rPr>
          <w:rFonts w:ascii="Arial" w:hAnsi="Arial" w:cs="Arial"/>
        </w:rPr>
        <w:t xml:space="preserve"> (um) certificado digital com o nome de todos os participantes utilizando-se os dados informados na ficha de inscrição do trabalho.</w:t>
      </w:r>
    </w:p>
    <w:p w:rsidR="005814F9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22310" w:rsidRPr="00E53090" w:rsidRDefault="00522310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14F9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E53090">
        <w:rPr>
          <w:rFonts w:ascii="Arial" w:hAnsi="Arial" w:cs="Arial"/>
          <w:b/>
          <w:bCs/>
          <w:i/>
          <w:iCs/>
        </w:rPr>
        <w:t>2. Instruções para elaboração do resumo</w:t>
      </w:r>
    </w:p>
    <w:p w:rsidR="00522310" w:rsidRPr="00E53090" w:rsidRDefault="00522310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53090">
        <w:rPr>
          <w:rFonts w:ascii="Arial" w:hAnsi="Arial" w:cs="Arial"/>
        </w:rPr>
        <w:t xml:space="preserve">2.1 </w:t>
      </w:r>
      <w:r w:rsidRPr="00522310">
        <w:rPr>
          <w:rFonts w:ascii="Arial" w:hAnsi="Arial" w:cs="Arial"/>
          <w:b/>
        </w:rPr>
        <w:t>Título</w:t>
      </w:r>
      <w:proofErr w:type="gramEnd"/>
      <w:r w:rsidRPr="00E53090">
        <w:rPr>
          <w:rFonts w:ascii="Arial" w:hAnsi="Arial" w:cs="Arial"/>
        </w:rPr>
        <w:t>: máximo de 15 palavras: espaço simples; letra Arial tamanho 12; caixa alta e em negrito.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E53090">
        <w:rPr>
          <w:rFonts w:ascii="Arial" w:hAnsi="Arial" w:cs="Arial"/>
        </w:rPr>
        <w:t xml:space="preserve">2.2 </w:t>
      </w:r>
      <w:r w:rsidRPr="00522310">
        <w:rPr>
          <w:rFonts w:ascii="Arial" w:hAnsi="Arial" w:cs="Arial"/>
          <w:b/>
        </w:rPr>
        <w:t>Resumo</w:t>
      </w:r>
      <w:proofErr w:type="gramEnd"/>
      <w:r w:rsidRPr="00E53090">
        <w:rPr>
          <w:rFonts w:ascii="Arial" w:hAnsi="Arial" w:cs="Arial"/>
        </w:rPr>
        <w:t>: Deve conter, no máximo, 250 palavras. Parágrafo único e espaço simples; fonte Arial; tamanho 12.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lastRenderedPageBreak/>
        <w:t>2.2.1 Resumos de Revisão da Literatura devem conter: introdução, revisão e conclusão.</w:t>
      </w:r>
    </w:p>
    <w:p w:rsidR="005814F9" w:rsidRPr="00E53090" w:rsidRDefault="00622EA6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 xml:space="preserve">2.2.2 </w:t>
      </w:r>
      <w:r w:rsidR="005814F9" w:rsidRPr="00E53090">
        <w:rPr>
          <w:rFonts w:ascii="Arial" w:hAnsi="Arial" w:cs="Arial"/>
        </w:rPr>
        <w:t>Resumos de Casos Clínicos devem conter: introdução, relato do caso e conclusão (ou considerações finais).</w:t>
      </w:r>
    </w:p>
    <w:p w:rsidR="005814F9" w:rsidRPr="00E53090" w:rsidRDefault="00622EA6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2.2.3</w:t>
      </w:r>
      <w:r w:rsidR="005814F9" w:rsidRPr="00E53090">
        <w:rPr>
          <w:rFonts w:ascii="Arial" w:hAnsi="Arial" w:cs="Arial"/>
        </w:rPr>
        <w:t xml:space="preserve"> Resumos de Pesquisas Científicas devem conter: objetivos, material e métodos, resultados e conclusão.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 xml:space="preserve">Os itens descritos </w:t>
      </w:r>
      <w:r w:rsidRPr="00622EA6">
        <w:rPr>
          <w:rFonts w:ascii="Arial" w:hAnsi="Arial" w:cs="Arial"/>
          <w:b/>
        </w:rPr>
        <w:t>não</w:t>
      </w:r>
      <w:r w:rsidRPr="00E53090">
        <w:rPr>
          <w:rFonts w:ascii="Arial" w:hAnsi="Arial" w:cs="Arial"/>
        </w:rPr>
        <w:t xml:space="preserve"> </w:t>
      </w:r>
      <w:r w:rsidRPr="00622EA6">
        <w:rPr>
          <w:rFonts w:ascii="Arial" w:hAnsi="Arial" w:cs="Arial"/>
          <w:b/>
        </w:rPr>
        <w:t>deverão</w:t>
      </w:r>
      <w:r w:rsidRPr="00E53090">
        <w:rPr>
          <w:rFonts w:ascii="Arial" w:hAnsi="Arial" w:cs="Arial"/>
        </w:rPr>
        <w:t xml:space="preserve"> estar explicitados no resumo sob a forma de tópicos.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E53090">
        <w:rPr>
          <w:rFonts w:ascii="Arial" w:hAnsi="Arial" w:cs="Arial"/>
          <w:b/>
          <w:bCs/>
          <w:i/>
          <w:iCs/>
        </w:rPr>
        <w:t>3. Comitê de Ética</w:t>
      </w:r>
    </w:p>
    <w:p w:rsidR="005814F9" w:rsidRPr="00E53090" w:rsidRDefault="00D67D67" w:rsidP="00522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Experimentos realizados com envolvimento de seres</w:t>
      </w:r>
      <w:r w:rsidR="005814F9" w:rsidRPr="00E53090">
        <w:rPr>
          <w:rFonts w:ascii="Arial" w:hAnsi="Arial" w:cs="Arial"/>
        </w:rPr>
        <w:t xml:space="preserve"> humanos ou a</w:t>
      </w:r>
      <w:r>
        <w:rPr>
          <w:rFonts w:ascii="Arial" w:hAnsi="Arial" w:cs="Arial"/>
        </w:rPr>
        <w:t>nimais de laboratório devem ser obrigatoriamente</w:t>
      </w:r>
      <w:r w:rsidR="005814F9" w:rsidRPr="00E53090">
        <w:rPr>
          <w:rFonts w:ascii="Arial" w:hAnsi="Arial" w:cs="Arial"/>
        </w:rPr>
        <w:t xml:space="preserve"> acompanhados do número da aprovação do Comitê de Ética em Pesquisa competente. Diante da aceitação do trabalho pela comissão julgadora, o autor deverá, obrigatoriamente, apresentar uma cópia do documento para a Comissão Avaliadora, no dia da apresentação. A não apresentação deste documento implicará em cancelamento do trabalho e perda do direito ao certificado.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E53090">
        <w:rPr>
          <w:rFonts w:ascii="Arial" w:hAnsi="Arial" w:cs="Arial"/>
          <w:b/>
          <w:bCs/>
          <w:i/>
          <w:iCs/>
        </w:rPr>
        <w:t>4. Premiação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 xml:space="preserve">4.1 Os trabalhos aceitos serão avaliados no dia da apresentação por uma Comissão Avaliadora, e haverá certificados de premiação conferida aos melhores de cada </w:t>
      </w:r>
      <w:r w:rsidR="00522310">
        <w:rPr>
          <w:rFonts w:ascii="Arial" w:hAnsi="Arial" w:cs="Arial"/>
        </w:rPr>
        <w:t xml:space="preserve">modalidade e </w:t>
      </w:r>
      <w:r w:rsidRPr="00E53090">
        <w:rPr>
          <w:rFonts w:ascii="Arial" w:hAnsi="Arial" w:cs="Arial"/>
        </w:rPr>
        <w:t xml:space="preserve">categoria a critério da Comissão Avaliadora. Os trabalhos que não apresentarem a pontuação mínima </w:t>
      </w:r>
      <w:r w:rsidR="00522310">
        <w:rPr>
          <w:rFonts w:ascii="Arial" w:hAnsi="Arial" w:cs="Arial"/>
        </w:rPr>
        <w:t xml:space="preserve">de </w:t>
      </w:r>
      <w:proofErr w:type="gramStart"/>
      <w:r w:rsidR="00522310">
        <w:rPr>
          <w:rFonts w:ascii="Arial" w:hAnsi="Arial" w:cs="Arial"/>
        </w:rPr>
        <w:t>7</w:t>
      </w:r>
      <w:proofErr w:type="gramEnd"/>
      <w:r w:rsidR="00522310">
        <w:rPr>
          <w:rFonts w:ascii="Arial" w:hAnsi="Arial" w:cs="Arial"/>
        </w:rPr>
        <w:t xml:space="preserve"> (sete) pontos </w:t>
      </w:r>
      <w:r w:rsidRPr="00E53090">
        <w:rPr>
          <w:rFonts w:ascii="Arial" w:hAnsi="Arial" w:cs="Arial"/>
        </w:rPr>
        <w:t>serão desclassificados e não poderão concorrer à premiação.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4.2 O resultado será divulg</w:t>
      </w:r>
      <w:r w:rsidR="00622EA6">
        <w:rPr>
          <w:rFonts w:ascii="Arial" w:hAnsi="Arial" w:cs="Arial"/>
        </w:rPr>
        <w:t>ado a partir das 21h00 do dia 18/10/2013</w:t>
      </w:r>
      <w:r w:rsidRPr="00E53090">
        <w:rPr>
          <w:rFonts w:ascii="Arial" w:hAnsi="Arial" w:cs="Arial"/>
        </w:rPr>
        <w:t>, durante a festa de encerramento, quando serão entregues os certificados e as premiações aos melhores trabalhos de cada categoria.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E53090">
        <w:rPr>
          <w:rFonts w:ascii="Arial" w:hAnsi="Arial" w:cs="Arial"/>
          <w:b/>
          <w:bCs/>
          <w:i/>
          <w:iCs/>
        </w:rPr>
        <w:t>5. Normas específicas da apresentação de trabalhos científicos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E53090">
        <w:rPr>
          <w:rFonts w:ascii="Arial" w:hAnsi="Arial" w:cs="Arial"/>
          <w:i/>
          <w:iCs/>
        </w:rPr>
        <w:t xml:space="preserve">IMPORTANTE: </w:t>
      </w:r>
      <w:r w:rsidR="00622EA6">
        <w:rPr>
          <w:rFonts w:ascii="Arial" w:hAnsi="Arial" w:cs="Arial"/>
          <w:i/>
          <w:iCs/>
        </w:rPr>
        <w:t>Os t</w:t>
      </w:r>
      <w:r w:rsidRPr="00E53090">
        <w:rPr>
          <w:rFonts w:ascii="Arial" w:hAnsi="Arial" w:cs="Arial"/>
          <w:i/>
          <w:iCs/>
        </w:rPr>
        <w:t xml:space="preserve">rabalhos </w:t>
      </w:r>
      <w:r w:rsidR="00622EA6">
        <w:rPr>
          <w:rFonts w:ascii="Arial" w:hAnsi="Arial" w:cs="Arial"/>
          <w:i/>
          <w:iCs/>
        </w:rPr>
        <w:t xml:space="preserve">que estiverem </w:t>
      </w:r>
      <w:r w:rsidRPr="00E53090">
        <w:rPr>
          <w:rFonts w:ascii="Arial" w:hAnsi="Arial" w:cs="Arial"/>
          <w:i/>
          <w:iCs/>
        </w:rPr>
        <w:t>fo</w:t>
      </w:r>
      <w:r w:rsidR="00622EA6">
        <w:rPr>
          <w:rFonts w:ascii="Arial" w:hAnsi="Arial" w:cs="Arial"/>
          <w:i/>
          <w:iCs/>
        </w:rPr>
        <w:t xml:space="preserve">ra das normas pré-estabelecidas </w:t>
      </w:r>
      <w:r w:rsidRPr="00E53090">
        <w:rPr>
          <w:rFonts w:ascii="Arial" w:hAnsi="Arial" w:cs="Arial"/>
          <w:i/>
          <w:iCs/>
        </w:rPr>
        <w:t>serão automaticamente desclassificados.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E53090">
        <w:rPr>
          <w:rFonts w:ascii="Arial" w:hAnsi="Arial" w:cs="Arial"/>
          <w:b/>
          <w:bCs/>
          <w:i/>
          <w:iCs/>
        </w:rPr>
        <w:t>5.1 Painel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 xml:space="preserve">-O </w:t>
      </w:r>
      <w:r w:rsidRPr="00F832EE">
        <w:rPr>
          <w:rFonts w:ascii="Arial" w:hAnsi="Arial" w:cs="Arial"/>
          <w:b/>
        </w:rPr>
        <w:t>título</w:t>
      </w:r>
      <w:r w:rsidRPr="00E53090">
        <w:rPr>
          <w:rFonts w:ascii="Arial" w:hAnsi="Arial" w:cs="Arial"/>
        </w:rPr>
        <w:t xml:space="preserve"> do trabalho deverá ser identificado em letras maiúsculas e negrito</w:t>
      </w:r>
      <w:r w:rsidR="00622EA6">
        <w:rPr>
          <w:rFonts w:ascii="Arial" w:hAnsi="Arial" w:cs="Arial"/>
        </w:rPr>
        <w:t>,</w:t>
      </w:r>
      <w:r w:rsidRPr="00E53090">
        <w:rPr>
          <w:rFonts w:ascii="Arial" w:hAnsi="Arial" w:cs="Arial"/>
        </w:rPr>
        <w:t xml:space="preserve"> devendo ser o mesmo utilizado no resumo. Abaixo do título e com letras menores e maiúsculas, devem estar os </w:t>
      </w:r>
      <w:r w:rsidRPr="00F832EE">
        <w:rPr>
          <w:rFonts w:ascii="Arial" w:hAnsi="Arial" w:cs="Arial"/>
          <w:b/>
        </w:rPr>
        <w:t>nomes</w:t>
      </w:r>
      <w:r w:rsidRPr="00E53090">
        <w:rPr>
          <w:rFonts w:ascii="Arial" w:hAnsi="Arial" w:cs="Arial"/>
        </w:rPr>
        <w:t xml:space="preserve"> do autor</w:t>
      </w:r>
      <w:r w:rsidR="00622EA6">
        <w:rPr>
          <w:rFonts w:ascii="Arial" w:hAnsi="Arial" w:cs="Arial"/>
        </w:rPr>
        <w:t>-apresentador, dos demais co-autores (quando houver),</w:t>
      </w:r>
      <w:r w:rsidRPr="00E53090">
        <w:rPr>
          <w:rFonts w:ascii="Arial" w:hAnsi="Arial" w:cs="Arial"/>
        </w:rPr>
        <w:t xml:space="preserve"> do </w:t>
      </w:r>
      <w:r w:rsidR="00622EA6">
        <w:rPr>
          <w:rFonts w:ascii="Arial" w:hAnsi="Arial" w:cs="Arial"/>
        </w:rPr>
        <w:t xml:space="preserve">co-orientador (quando houver) e do </w:t>
      </w:r>
      <w:r w:rsidRPr="00E53090">
        <w:rPr>
          <w:rFonts w:ascii="Arial" w:hAnsi="Arial" w:cs="Arial"/>
        </w:rPr>
        <w:t xml:space="preserve">orientador, </w:t>
      </w:r>
      <w:r w:rsidR="00622EA6">
        <w:rPr>
          <w:rFonts w:ascii="Arial" w:hAnsi="Arial" w:cs="Arial"/>
        </w:rPr>
        <w:t xml:space="preserve">e </w:t>
      </w:r>
      <w:r w:rsidRPr="00E53090">
        <w:rPr>
          <w:rFonts w:ascii="Arial" w:hAnsi="Arial" w:cs="Arial"/>
        </w:rPr>
        <w:t xml:space="preserve">nessa ordem, separados por ponto e vírgula, identificando o nome do apresentador com um asterisco (*). 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 xml:space="preserve">Exemplo: 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 xml:space="preserve">VIERA, </w:t>
      </w:r>
      <w:r w:rsidR="00FB6131">
        <w:rPr>
          <w:rFonts w:ascii="Arial" w:hAnsi="Arial" w:cs="Arial"/>
        </w:rPr>
        <w:t>Alberto Barbosa.*; SILVA, Alice</w:t>
      </w:r>
      <w:r w:rsidRPr="00E53090">
        <w:rPr>
          <w:rFonts w:ascii="Arial" w:hAnsi="Arial" w:cs="Arial"/>
        </w:rPr>
        <w:t xml:space="preserve"> Melo. 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 xml:space="preserve">O nome da </w:t>
      </w:r>
      <w:r w:rsidRPr="00F832EE">
        <w:rPr>
          <w:rFonts w:ascii="Arial" w:hAnsi="Arial" w:cs="Arial"/>
          <w:b/>
        </w:rPr>
        <w:t>instituição</w:t>
      </w:r>
      <w:r w:rsidRPr="00E53090">
        <w:rPr>
          <w:rFonts w:ascii="Arial" w:hAnsi="Arial" w:cs="Arial"/>
        </w:rPr>
        <w:t xml:space="preserve"> e o </w:t>
      </w:r>
      <w:r w:rsidRPr="00F832EE">
        <w:rPr>
          <w:rFonts w:ascii="Arial" w:hAnsi="Arial" w:cs="Arial"/>
          <w:b/>
        </w:rPr>
        <w:t>e-mail</w:t>
      </w:r>
      <w:r w:rsidRPr="00E53090">
        <w:rPr>
          <w:rFonts w:ascii="Arial" w:hAnsi="Arial" w:cs="Arial"/>
        </w:rPr>
        <w:t xml:space="preserve"> do apresentador também deverão ser informados.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-O painel deve ser confeccionado nas dimensões de 1,20 m de altura X 90,0 cm de largura na posição vertical.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-Deve ser auto-explicativo, de preferência com o mínimo possível de texto e o máximo de ilustrações (figuras, diagramas e tabelas).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 xml:space="preserve">-Não é obrigatória a inserção de </w:t>
      </w:r>
      <w:r w:rsidRPr="00E53090">
        <w:rPr>
          <w:rFonts w:ascii="Arial" w:hAnsi="Arial" w:cs="Arial"/>
          <w:i/>
          <w:iCs/>
        </w:rPr>
        <w:t>abstract</w:t>
      </w:r>
      <w:r w:rsidRPr="00E53090">
        <w:rPr>
          <w:rFonts w:ascii="Arial" w:hAnsi="Arial" w:cs="Arial"/>
        </w:rPr>
        <w:t>.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-É obrigatória a</w:t>
      </w:r>
      <w:r w:rsidR="00FB6131">
        <w:rPr>
          <w:rFonts w:ascii="Arial" w:hAnsi="Arial" w:cs="Arial"/>
        </w:rPr>
        <w:t xml:space="preserve"> inclusão de uma </w:t>
      </w:r>
      <w:r w:rsidR="00FB6131" w:rsidRPr="00F832EE">
        <w:rPr>
          <w:rFonts w:ascii="Arial" w:hAnsi="Arial" w:cs="Arial"/>
          <w:b/>
        </w:rPr>
        <w:t>foto</w:t>
      </w:r>
      <w:r w:rsidR="00F832EE" w:rsidRPr="00F832EE">
        <w:rPr>
          <w:rFonts w:ascii="Arial" w:hAnsi="Arial" w:cs="Arial"/>
        </w:rPr>
        <w:t>,</w:t>
      </w:r>
      <w:r w:rsidR="00FB6131">
        <w:rPr>
          <w:rFonts w:ascii="Arial" w:hAnsi="Arial" w:cs="Arial"/>
        </w:rPr>
        <w:t xml:space="preserve"> tipo 3x</w:t>
      </w:r>
      <w:r w:rsidRPr="00E53090">
        <w:rPr>
          <w:rFonts w:ascii="Arial" w:hAnsi="Arial" w:cs="Arial"/>
        </w:rPr>
        <w:t>4, do apresentador no canto superior direito do painel.</w:t>
      </w:r>
    </w:p>
    <w:p w:rsidR="005814F9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- Não será permitida a troca de apresentadores.</w:t>
      </w:r>
    </w:p>
    <w:p w:rsidR="00F832EE" w:rsidRPr="00E53090" w:rsidRDefault="00F832EE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-O painel deverá apresentar os seguintes itens: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a) Título;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 xml:space="preserve">b) </w:t>
      </w:r>
      <w:proofErr w:type="gramStart"/>
      <w:r w:rsidRPr="00E53090">
        <w:rPr>
          <w:rFonts w:ascii="Arial" w:hAnsi="Arial" w:cs="Arial"/>
        </w:rPr>
        <w:t>Autor(</w:t>
      </w:r>
      <w:proofErr w:type="gramEnd"/>
      <w:r w:rsidRPr="00E53090">
        <w:rPr>
          <w:rFonts w:ascii="Arial" w:hAnsi="Arial" w:cs="Arial"/>
        </w:rPr>
        <w:t>es);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c) Nome da Instituição;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d) e-mail do apresentador;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lastRenderedPageBreak/>
        <w:t>e) Introdução;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f) Material e métodos (quando pesquisa); relato de caso, diagnóstico ou plano de tratamento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(quando casos clínicos); objetivos e revisão (quando revisão de literatura)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e) Resultados (quando pesquisa);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f) Conclusões ou considerações finais;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g) Referências bibliográficas (item obrigatório);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h) Apoio financeiro (quando houver);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-O painel deverá ser exposto no período determinado, e os apresentadores deverão estar à disposição da Comissão Avaliadora em dia e horários pré-determinados.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-A Comissão Organizadora da X</w:t>
      </w:r>
      <w:r w:rsidR="00FB6131">
        <w:rPr>
          <w:rFonts w:ascii="Arial" w:hAnsi="Arial" w:cs="Arial"/>
        </w:rPr>
        <w:t>I</w:t>
      </w:r>
      <w:r w:rsidRPr="00E53090">
        <w:rPr>
          <w:rFonts w:ascii="Arial" w:hAnsi="Arial" w:cs="Arial"/>
        </w:rPr>
        <w:t>I JORNADA ACADÊMICA DE ODONTOLOGIA DA UNI</w:t>
      </w:r>
      <w:r w:rsidR="00FB6131">
        <w:rPr>
          <w:rFonts w:ascii="Arial" w:hAnsi="Arial" w:cs="Arial"/>
        </w:rPr>
        <w:t xml:space="preserve">VERSIDADE </w:t>
      </w:r>
      <w:r w:rsidRPr="00E53090">
        <w:rPr>
          <w:rFonts w:ascii="Arial" w:hAnsi="Arial" w:cs="Arial"/>
        </w:rPr>
        <w:t>CEUMA não se responsabiliza pela montagem e desmontagem do painel, e nem pela guarda e segurança deste.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proofErr w:type="gramStart"/>
      <w:r w:rsidRPr="00E53090">
        <w:rPr>
          <w:rFonts w:ascii="Arial" w:hAnsi="Arial" w:cs="Arial"/>
          <w:b/>
          <w:bCs/>
          <w:i/>
          <w:iCs/>
        </w:rPr>
        <w:t>5.2 Tema</w:t>
      </w:r>
      <w:proofErr w:type="gramEnd"/>
      <w:r w:rsidRPr="00E53090">
        <w:rPr>
          <w:rFonts w:ascii="Arial" w:hAnsi="Arial" w:cs="Arial"/>
          <w:b/>
          <w:bCs/>
          <w:i/>
          <w:iCs/>
        </w:rPr>
        <w:t xml:space="preserve"> livre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-As apresentações orais deverão ser preparadas em formato digital (Microsoft PowerPoint ou similar).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-A apresentação será feita nos horários determinados pela Comissão Organizadora da Jornada e terá duração de 15 minutos, com 5 minutos para questionamentos da banca examinadora.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 xml:space="preserve">-Os apresentadores devem chegar com antecedência mínima de 30 minutos, trazendo seus slides em CDs ou </w:t>
      </w:r>
      <w:proofErr w:type="spellStart"/>
      <w:r w:rsidRPr="00E53090">
        <w:rPr>
          <w:rFonts w:ascii="Arial" w:hAnsi="Arial" w:cs="Arial"/>
          <w:i/>
          <w:iCs/>
        </w:rPr>
        <w:t>pendrives</w:t>
      </w:r>
      <w:proofErr w:type="spellEnd"/>
      <w:r w:rsidRPr="00E53090">
        <w:rPr>
          <w:rFonts w:ascii="Arial" w:hAnsi="Arial" w:cs="Arial"/>
        </w:rPr>
        <w:t xml:space="preserve">, ou seu computador pessoal, pois será disponibilizado um </w:t>
      </w:r>
      <w:proofErr w:type="spellStart"/>
      <w:r w:rsidRPr="00E53090">
        <w:rPr>
          <w:rFonts w:ascii="Arial" w:hAnsi="Arial" w:cs="Arial"/>
          <w:i/>
          <w:iCs/>
        </w:rPr>
        <w:t>datashow</w:t>
      </w:r>
      <w:proofErr w:type="spellEnd"/>
      <w:r w:rsidRPr="00E53090">
        <w:rPr>
          <w:rFonts w:ascii="Arial" w:hAnsi="Arial" w:cs="Arial"/>
          <w:i/>
          <w:iCs/>
        </w:rPr>
        <w:t xml:space="preserve"> </w:t>
      </w:r>
      <w:r w:rsidRPr="00E53090">
        <w:rPr>
          <w:rFonts w:ascii="Arial" w:hAnsi="Arial" w:cs="Arial"/>
        </w:rPr>
        <w:t>para cada apresentação.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-Não será permitida a troca de apresentadores.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-Quaisquer outros questionamentos devem ser resolvidos pela Comissão Organizadora na oportunidade do evento ou por meio do envio das questões ao endereço eletrônico:</w:t>
      </w:r>
      <w:r w:rsidR="00FB6131">
        <w:rPr>
          <w:rFonts w:ascii="Arial" w:hAnsi="Arial" w:cs="Arial"/>
        </w:rPr>
        <w:t xml:space="preserve"> </w:t>
      </w:r>
      <w:hyperlink r:id="rId7" w:history="1">
        <w:r w:rsidR="00FB6131" w:rsidRPr="00CB4AC8">
          <w:rPr>
            <w:rStyle w:val="Hyperlink"/>
            <w:rFonts w:ascii="Arial" w:hAnsi="Arial" w:cs="Arial"/>
          </w:rPr>
          <w:t>jornadauniversidadeceuma@yahoo.com.br</w:t>
        </w:r>
      </w:hyperlink>
      <w:r w:rsidR="00FB6131">
        <w:rPr>
          <w:rFonts w:ascii="Arial" w:hAnsi="Arial" w:cs="Arial"/>
        </w:rPr>
        <w:t xml:space="preserve"> </w:t>
      </w:r>
    </w:p>
    <w:p w:rsidR="005814F9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F1F39" w:rsidRPr="00E53090" w:rsidRDefault="008F1F39" w:rsidP="008F1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5.3</w:t>
      </w:r>
      <w:r w:rsidRPr="00E53090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Mesa</w:t>
      </w:r>
      <w:proofErr w:type="gramEnd"/>
      <w:r>
        <w:rPr>
          <w:rFonts w:ascii="Arial" w:hAnsi="Arial" w:cs="Arial"/>
          <w:b/>
          <w:bCs/>
          <w:i/>
          <w:iCs/>
        </w:rPr>
        <w:t xml:space="preserve"> Demonstrativa</w:t>
      </w:r>
    </w:p>
    <w:p w:rsidR="008F1F39" w:rsidRPr="00E53090" w:rsidRDefault="008F1F39" w:rsidP="008F1F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-</w:t>
      </w:r>
      <w:r>
        <w:rPr>
          <w:rFonts w:ascii="Arial" w:hAnsi="Arial" w:cs="Arial"/>
        </w:rPr>
        <w:t>Todos os autores discentes deverão permanecer na mesa demonstrativa para explanação do trabalho durante o horário de apresentação pré-determinado</w:t>
      </w:r>
      <w:r w:rsidRPr="00E530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Os objetos / materiais didáticos em exposição deverão permanecer visíveis sobre a mesa;</w:t>
      </w:r>
    </w:p>
    <w:p w:rsidR="008F1F39" w:rsidRPr="00E53090" w:rsidRDefault="008F1F3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E53090">
        <w:rPr>
          <w:rFonts w:ascii="Arial" w:hAnsi="Arial" w:cs="Arial"/>
          <w:b/>
          <w:bCs/>
          <w:i/>
          <w:iCs/>
        </w:rPr>
        <w:t>6. Disposições finais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-O horário estabelecido no programa ofici</w:t>
      </w:r>
      <w:r w:rsidR="00FB6131">
        <w:rPr>
          <w:rFonts w:ascii="Arial" w:hAnsi="Arial" w:cs="Arial"/>
        </w:rPr>
        <w:t>al deverá ser seguido com rigor;</w:t>
      </w: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-Tempo perdido com atrasos de qua</w:t>
      </w:r>
      <w:r w:rsidR="00FB6131">
        <w:rPr>
          <w:rFonts w:ascii="Arial" w:hAnsi="Arial" w:cs="Arial"/>
        </w:rPr>
        <w:t>lquer natureza não será reposto;</w:t>
      </w:r>
    </w:p>
    <w:p w:rsidR="005814F9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090">
        <w:rPr>
          <w:rFonts w:ascii="Arial" w:hAnsi="Arial" w:cs="Arial"/>
        </w:rPr>
        <w:t>-Seleção</w:t>
      </w:r>
      <w:r w:rsidR="007F64CB">
        <w:rPr>
          <w:rFonts w:ascii="Arial" w:hAnsi="Arial" w:cs="Arial"/>
        </w:rPr>
        <w:t xml:space="preserve"> de trabalhos</w:t>
      </w:r>
      <w:r w:rsidRPr="00E53090">
        <w:rPr>
          <w:rFonts w:ascii="Arial" w:hAnsi="Arial" w:cs="Arial"/>
        </w:rPr>
        <w:t xml:space="preserve">: Os trabalhos serão selecionados </w:t>
      </w:r>
      <w:r w:rsidR="007F64CB">
        <w:rPr>
          <w:rFonts w:ascii="Arial" w:hAnsi="Arial" w:cs="Arial"/>
        </w:rPr>
        <w:t>através d</w:t>
      </w:r>
      <w:r w:rsidR="00CE719D">
        <w:rPr>
          <w:rFonts w:ascii="Arial" w:hAnsi="Arial" w:cs="Arial"/>
        </w:rPr>
        <w:t>as fichas de inscrição enviadas</w:t>
      </w:r>
      <w:r w:rsidR="007F64CB">
        <w:rPr>
          <w:rFonts w:ascii="Arial" w:hAnsi="Arial" w:cs="Arial"/>
        </w:rPr>
        <w:t xml:space="preserve">, e julgados </w:t>
      </w:r>
      <w:r w:rsidRPr="00E53090">
        <w:rPr>
          <w:rFonts w:ascii="Arial" w:hAnsi="Arial" w:cs="Arial"/>
        </w:rPr>
        <w:t xml:space="preserve">pela Comissão </w:t>
      </w:r>
      <w:r w:rsidR="00F832EE">
        <w:rPr>
          <w:rFonts w:ascii="Arial" w:hAnsi="Arial" w:cs="Arial"/>
        </w:rPr>
        <w:t xml:space="preserve">Científica </w:t>
      </w:r>
      <w:r w:rsidRPr="00E53090">
        <w:rPr>
          <w:rFonts w:ascii="Arial" w:hAnsi="Arial" w:cs="Arial"/>
        </w:rPr>
        <w:t>Avaliadora</w:t>
      </w:r>
      <w:r w:rsidR="00FB6131">
        <w:rPr>
          <w:rFonts w:ascii="Arial" w:hAnsi="Arial" w:cs="Arial"/>
        </w:rPr>
        <w:t>, sendo considerado o seu mérito científico,</w:t>
      </w:r>
      <w:r w:rsidRPr="00E53090">
        <w:rPr>
          <w:rFonts w:ascii="Arial" w:hAnsi="Arial" w:cs="Arial"/>
        </w:rPr>
        <w:t xml:space="preserve"> e de acordo com a capacidade de espaço disponível.</w:t>
      </w:r>
    </w:p>
    <w:p w:rsidR="00522310" w:rsidRPr="00E53090" w:rsidRDefault="00522310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14F9" w:rsidRPr="00E53090" w:rsidRDefault="005814F9" w:rsidP="00E53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602CA" w:rsidRPr="00E53090" w:rsidRDefault="005814F9" w:rsidP="00FB6131">
      <w:pPr>
        <w:spacing w:line="240" w:lineRule="auto"/>
        <w:jc w:val="center"/>
        <w:rPr>
          <w:rFonts w:ascii="Arial" w:hAnsi="Arial" w:cs="Arial"/>
        </w:rPr>
      </w:pPr>
      <w:r w:rsidRPr="00E53090">
        <w:rPr>
          <w:rFonts w:ascii="Arial" w:hAnsi="Arial" w:cs="Arial"/>
          <w:i/>
          <w:iCs/>
        </w:rPr>
        <w:t>Comissão Científica da X</w:t>
      </w:r>
      <w:r w:rsidR="00FB6131">
        <w:rPr>
          <w:rFonts w:ascii="Arial" w:hAnsi="Arial" w:cs="Arial"/>
          <w:i/>
          <w:iCs/>
        </w:rPr>
        <w:t>I</w:t>
      </w:r>
      <w:r w:rsidRPr="00E53090">
        <w:rPr>
          <w:rFonts w:ascii="Arial" w:hAnsi="Arial" w:cs="Arial"/>
          <w:i/>
          <w:iCs/>
        </w:rPr>
        <w:t>I JOR</w:t>
      </w:r>
      <w:r w:rsidR="00FB6131">
        <w:rPr>
          <w:rFonts w:ascii="Arial" w:hAnsi="Arial" w:cs="Arial"/>
          <w:i/>
          <w:iCs/>
        </w:rPr>
        <w:t>NADA ACADÊMICA DE ODONTOLOGIA DA</w:t>
      </w:r>
      <w:r w:rsidRPr="00E53090">
        <w:rPr>
          <w:rFonts w:ascii="Arial" w:hAnsi="Arial" w:cs="Arial"/>
          <w:i/>
          <w:iCs/>
        </w:rPr>
        <w:t xml:space="preserve"> UNI</w:t>
      </w:r>
      <w:r w:rsidR="00FB6131">
        <w:rPr>
          <w:rFonts w:ascii="Arial" w:hAnsi="Arial" w:cs="Arial"/>
          <w:i/>
          <w:iCs/>
        </w:rPr>
        <w:t xml:space="preserve">VERSIDADE </w:t>
      </w:r>
      <w:r w:rsidRPr="00E53090">
        <w:rPr>
          <w:rFonts w:ascii="Arial" w:hAnsi="Arial" w:cs="Arial"/>
          <w:i/>
          <w:iCs/>
        </w:rPr>
        <w:t>CEUMA.</w:t>
      </w:r>
    </w:p>
    <w:sectPr w:rsidR="00F602CA" w:rsidRPr="00E53090" w:rsidSect="00F60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E3638"/>
    <w:multiLevelType w:val="hybridMultilevel"/>
    <w:tmpl w:val="1996D5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F9"/>
    <w:rsid w:val="00047C57"/>
    <w:rsid w:val="00091AF4"/>
    <w:rsid w:val="003C291D"/>
    <w:rsid w:val="004B2435"/>
    <w:rsid w:val="00522310"/>
    <w:rsid w:val="00532FFE"/>
    <w:rsid w:val="005814F9"/>
    <w:rsid w:val="00622EA6"/>
    <w:rsid w:val="00655604"/>
    <w:rsid w:val="006E2647"/>
    <w:rsid w:val="00730992"/>
    <w:rsid w:val="0077637D"/>
    <w:rsid w:val="007F64CB"/>
    <w:rsid w:val="008F1F39"/>
    <w:rsid w:val="00A25A84"/>
    <w:rsid w:val="00A2712B"/>
    <w:rsid w:val="00A334C4"/>
    <w:rsid w:val="00CE719D"/>
    <w:rsid w:val="00D67D67"/>
    <w:rsid w:val="00E53090"/>
    <w:rsid w:val="00F602CA"/>
    <w:rsid w:val="00F832EE"/>
    <w:rsid w:val="00F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14F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53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14F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5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rnadauniversidadeceuma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nadauniversidadeceuma@yahoo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Emilly Castelo Branco Matos</cp:lastModifiedBy>
  <cp:revision>2</cp:revision>
  <dcterms:created xsi:type="dcterms:W3CDTF">2013-09-24T19:58:00Z</dcterms:created>
  <dcterms:modified xsi:type="dcterms:W3CDTF">2013-09-24T19:58:00Z</dcterms:modified>
</cp:coreProperties>
</file>